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A25" w:rsidRPr="009A5EBF" w:rsidRDefault="005E7A25" w:rsidP="005E7A25">
      <w:pPr>
        <w:rPr>
          <w:b/>
          <w:sz w:val="32"/>
          <w:szCs w:val="32"/>
          <w:u w:val="single"/>
        </w:rPr>
      </w:pPr>
      <w:r w:rsidRPr="009A5EBF">
        <w:rPr>
          <w:u w:val="single"/>
        </w:rPr>
        <w:t xml:space="preserve">  </w:t>
      </w:r>
      <w:r w:rsidRPr="009A5EBF">
        <w:rPr>
          <w:b/>
          <w:sz w:val="32"/>
          <w:szCs w:val="32"/>
          <w:u w:val="single"/>
        </w:rPr>
        <w:t xml:space="preserve">ОМСКАЯ ОБЛАСТНАЯ </w:t>
      </w:r>
      <w:proofErr w:type="gramStart"/>
      <w:r w:rsidRPr="009A5EBF">
        <w:rPr>
          <w:b/>
          <w:sz w:val="32"/>
          <w:szCs w:val="32"/>
          <w:u w:val="single"/>
        </w:rPr>
        <w:t>ФЕДЕРАЦИЯ  ТАЙСКОГО</w:t>
      </w:r>
      <w:proofErr w:type="gramEnd"/>
      <w:r w:rsidRPr="009A5EBF">
        <w:rPr>
          <w:b/>
          <w:sz w:val="32"/>
          <w:szCs w:val="32"/>
          <w:u w:val="single"/>
        </w:rPr>
        <w:t xml:space="preserve"> БОКСА</w:t>
      </w:r>
      <w:r>
        <w:rPr>
          <w:b/>
          <w:sz w:val="32"/>
          <w:szCs w:val="32"/>
          <w:u w:val="single"/>
        </w:rPr>
        <w:tab/>
      </w:r>
    </w:p>
    <w:p w:rsidR="005E7A25" w:rsidRDefault="005E7A25" w:rsidP="005E7A25">
      <w:pPr>
        <w:rPr>
          <w:sz w:val="28"/>
          <w:szCs w:val="28"/>
        </w:rPr>
      </w:pPr>
    </w:p>
    <w:p w:rsidR="005E7A25" w:rsidRDefault="005E7A25" w:rsidP="005E7A25">
      <w:pPr>
        <w:rPr>
          <w:sz w:val="28"/>
          <w:szCs w:val="28"/>
        </w:rPr>
      </w:pPr>
    </w:p>
    <w:p w:rsidR="005E7A25" w:rsidRDefault="005E7A25" w:rsidP="005E7A2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9671D2D" wp14:editId="23D70970">
            <wp:extent cx="1628775" cy="1767917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909" cy="178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A25" w:rsidRDefault="005E7A25" w:rsidP="005E7A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Руководителям региональных</w:t>
      </w:r>
    </w:p>
    <w:p w:rsidR="005E7A25" w:rsidRDefault="005E7A25" w:rsidP="005E7A2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Федераций тайского бокса,</w:t>
      </w:r>
    </w:p>
    <w:p w:rsidR="005E7A25" w:rsidRDefault="005E7A25" w:rsidP="005E7A25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Руководителям спортивных </w:t>
      </w:r>
      <w:proofErr w:type="gramStart"/>
      <w:r>
        <w:rPr>
          <w:sz w:val="28"/>
          <w:szCs w:val="28"/>
        </w:rPr>
        <w:t xml:space="preserve">школ,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спортивных клубов, групп</w:t>
      </w:r>
    </w:p>
    <w:p w:rsidR="005E7A25" w:rsidRDefault="005E7A25" w:rsidP="005E7A25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тайского бокса</w:t>
      </w:r>
    </w:p>
    <w:p w:rsidR="005E7A25" w:rsidRDefault="005E7A25" w:rsidP="005E7A25">
      <w:r>
        <w:t xml:space="preserve"> </w:t>
      </w:r>
    </w:p>
    <w:p w:rsidR="005E7A25" w:rsidRDefault="005E7A25" w:rsidP="005E7A25">
      <w:r>
        <w:t xml:space="preserve"> </w:t>
      </w:r>
    </w:p>
    <w:p w:rsidR="005E7A25" w:rsidRDefault="005E7A25" w:rsidP="005E7A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7A25">
        <w:rPr>
          <w:sz w:val="28"/>
          <w:szCs w:val="28"/>
        </w:rPr>
        <w:t>19-21</w:t>
      </w:r>
      <w:r>
        <w:rPr>
          <w:sz w:val="28"/>
          <w:szCs w:val="28"/>
        </w:rPr>
        <w:t xml:space="preserve"> февраля 2014 года в городе Омске проводится открытое </w:t>
      </w:r>
      <w:proofErr w:type="gramStart"/>
      <w:r>
        <w:rPr>
          <w:sz w:val="28"/>
          <w:szCs w:val="28"/>
        </w:rPr>
        <w:t>первенство  Омской</w:t>
      </w:r>
      <w:proofErr w:type="gramEnd"/>
      <w:r>
        <w:rPr>
          <w:sz w:val="28"/>
          <w:szCs w:val="28"/>
        </w:rPr>
        <w:t xml:space="preserve"> области среди молодежи. День приезда 18 февраля, день отъезда 22 февраля.</w:t>
      </w:r>
    </w:p>
    <w:p w:rsidR="005E7A25" w:rsidRDefault="005E7A25" w:rsidP="005E7A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Приезд в город Омск, гостиничный комплекс «Ника» (ул.Суворова,110). </w:t>
      </w:r>
    </w:p>
    <w:p w:rsidR="005E7A25" w:rsidRDefault="005E7A25" w:rsidP="005E7A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Стоимость размещения от 550 до 800 рублей с одного человека в сутки. Имеются номера стоимостью и более 550 рублей.</w:t>
      </w:r>
    </w:p>
    <w:p w:rsidR="005E7A25" w:rsidRDefault="005E7A25" w:rsidP="005E7A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вопросам размещения необходимо связаться с оргкомитетом соревнований </w:t>
      </w:r>
      <w:proofErr w:type="spellStart"/>
      <w:r>
        <w:rPr>
          <w:sz w:val="28"/>
          <w:szCs w:val="28"/>
        </w:rPr>
        <w:t>Дюрдь</w:t>
      </w:r>
      <w:proofErr w:type="spellEnd"/>
      <w:r>
        <w:rPr>
          <w:sz w:val="28"/>
          <w:szCs w:val="28"/>
        </w:rPr>
        <w:t xml:space="preserve"> Юрий Васильевич 8-913-628-13-</w:t>
      </w:r>
      <w:proofErr w:type="gramStart"/>
      <w:r>
        <w:rPr>
          <w:sz w:val="28"/>
          <w:szCs w:val="28"/>
        </w:rPr>
        <w:t>49( адрес</w:t>
      </w:r>
      <w:proofErr w:type="gramEnd"/>
      <w:r>
        <w:rPr>
          <w:sz w:val="28"/>
          <w:szCs w:val="28"/>
        </w:rPr>
        <w:t xml:space="preserve">  электронной почты</w:t>
      </w:r>
      <w:r w:rsidRPr="00B76EFD">
        <w:rPr>
          <w:rFonts w:ascii="Cambria" w:hAnsi="Cambria" w:cs="Cambria"/>
          <w:color w:val="333333"/>
          <w:sz w:val="28"/>
          <w:szCs w:val="28"/>
        </w:rPr>
        <w:t xml:space="preserve"> </w:t>
      </w:r>
      <w:hyperlink r:id="rId6" w:history="1">
        <w:r w:rsidRPr="00447CD8">
          <w:rPr>
            <w:rStyle w:val="a3"/>
            <w:rFonts w:ascii="Cambria" w:hAnsi="Cambria" w:cs="Cambria"/>
            <w:sz w:val="28"/>
            <w:szCs w:val="28"/>
            <w:lang w:val="en-US"/>
          </w:rPr>
          <w:t>thaybox</w:t>
        </w:r>
        <w:r w:rsidRPr="001234A6">
          <w:rPr>
            <w:rStyle w:val="a3"/>
            <w:rFonts w:ascii="Cambria" w:hAnsi="Cambria" w:cs="Cambria"/>
            <w:sz w:val="28"/>
            <w:szCs w:val="28"/>
          </w:rPr>
          <w:t>@</w:t>
        </w:r>
        <w:r w:rsidRPr="00447CD8">
          <w:rPr>
            <w:rStyle w:val="a3"/>
            <w:rFonts w:ascii="Cambria" w:hAnsi="Cambria" w:cs="Cambria"/>
            <w:sz w:val="28"/>
            <w:szCs w:val="28"/>
            <w:lang w:val="en-US"/>
          </w:rPr>
          <w:t>mail</w:t>
        </w:r>
        <w:r w:rsidRPr="001234A6">
          <w:rPr>
            <w:rStyle w:val="a3"/>
            <w:rFonts w:ascii="Cambria" w:hAnsi="Cambria" w:cs="Cambria"/>
            <w:sz w:val="28"/>
            <w:szCs w:val="28"/>
          </w:rPr>
          <w:t>.</w:t>
        </w:r>
        <w:r w:rsidRPr="00447CD8">
          <w:rPr>
            <w:rStyle w:val="a3"/>
            <w:rFonts w:ascii="Cambria" w:hAnsi="Cambria" w:cs="Cambria"/>
            <w:sz w:val="28"/>
            <w:szCs w:val="28"/>
            <w:lang w:val="en-US"/>
          </w:rPr>
          <w:t>ru</w:t>
        </w:r>
      </w:hyperlink>
      <w:r w:rsidRPr="001234A6">
        <w:rPr>
          <w:rFonts w:ascii="Cambria" w:hAnsi="Cambria" w:cs="Cambria"/>
          <w:color w:val="333333"/>
          <w:sz w:val="28"/>
          <w:szCs w:val="28"/>
        </w:rPr>
        <w:t xml:space="preserve"> </w:t>
      </w:r>
      <w:r>
        <w:rPr>
          <w:rFonts w:ascii="Cambria" w:hAnsi="Cambria" w:cs="Cambria"/>
          <w:color w:val="333333"/>
          <w:sz w:val="28"/>
          <w:szCs w:val="28"/>
        </w:rPr>
        <w:t xml:space="preserve"> </w:t>
      </w:r>
      <w:r w:rsidRPr="00563F63">
        <w:rPr>
          <w:rFonts w:ascii="Cambria" w:hAnsi="Cambria" w:cs="Cambria"/>
          <w:color w:val="333333"/>
          <w:sz w:val="28"/>
          <w:szCs w:val="28"/>
        </w:rPr>
        <w:t xml:space="preserve">  </w:t>
      </w:r>
      <w:r>
        <w:rPr>
          <w:rFonts w:ascii="Cambria" w:hAnsi="Cambria" w:cs="Cambria"/>
          <w:color w:val="333333"/>
          <w:sz w:val="28"/>
          <w:szCs w:val="28"/>
        </w:rPr>
        <w:t>Д.Н. Алексеев</w:t>
      </w:r>
      <w:r w:rsidRPr="00563F63">
        <w:rPr>
          <w:rFonts w:ascii="Cambria" w:hAnsi="Cambria" w:cs="Cambria"/>
          <w:color w:val="333333"/>
          <w:sz w:val="28"/>
          <w:szCs w:val="28"/>
        </w:rPr>
        <w:t xml:space="preserve">  т. 8</w:t>
      </w:r>
      <w:r>
        <w:rPr>
          <w:rFonts w:ascii="Cambria" w:hAnsi="Cambria" w:cs="Cambria"/>
          <w:color w:val="333333"/>
          <w:sz w:val="28"/>
          <w:szCs w:val="28"/>
        </w:rPr>
        <w:t xml:space="preserve"> 904 321 4921 </w:t>
      </w:r>
      <w:hyperlink r:id="rId7" w:history="1">
        <w:r w:rsidRPr="00447CD8">
          <w:rPr>
            <w:rStyle w:val="a3"/>
            <w:rFonts w:ascii="Cambria" w:hAnsi="Cambria" w:cs="Cambria"/>
            <w:sz w:val="28"/>
            <w:szCs w:val="28"/>
            <w:lang w:val="en-US"/>
          </w:rPr>
          <w:t>scorpion</w:t>
        </w:r>
        <w:r w:rsidRPr="00447CD8">
          <w:rPr>
            <w:rStyle w:val="a3"/>
            <w:rFonts w:ascii="Cambria" w:hAnsi="Cambria" w:cs="Cambria"/>
            <w:sz w:val="28"/>
            <w:szCs w:val="28"/>
          </w:rPr>
          <w:t>55@</w:t>
        </w:r>
        <w:r w:rsidRPr="00447CD8">
          <w:rPr>
            <w:rStyle w:val="a3"/>
            <w:rFonts w:ascii="Cambria" w:hAnsi="Cambria" w:cs="Cambria"/>
            <w:sz w:val="28"/>
            <w:szCs w:val="28"/>
            <w:lang w:val="en-US"/>
          </w:rPr>
          <w:t>list</w:t>
        </w:r>
        <w:r w:rsidRPr="00447CD8">
          <w:rPr>
            <w:rStyle w:val="a3"/>
            <w:rFonts w:ascii="Cambria" w:hAnsi="Cambria" w:cs="Cambria"/>
            <w:sz w:val="28"/>
            <w:szCs w:val="28"/>
          </w:rPr>
          <w:t>.</w:t>
        </w:r>
        <w:proofErr w:type="spellStart"/>
        <w:r w:rsidRPr="00447CD8">
          <w:rPr>
            <w:rStyle w:val="a3"/>
            <w:rFonts w:ascii="Cambria" w:hAnsi="Cambria" w:cs="Cambria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5E7A25" w:rsidRDefault="005E7A25" w:rsidP="005E7A25">
      <w:pPr>
        <w:pStyle w:val="a4"/>
        <w:shd w:val="clear" w:color="auto" w:fill="FFFFFF"/>
        <w:spacing w:before="0" w:after="225" w:line="240" w:lineRule="atLeast"/>
        <w:rPr>
          <w:rFonts w:ascii="Cambria" w:hAnsi="Cambria" w:cs="Cambria"/>
          <w:color w:val="333333"/>
          <w:sz w:val="28"/>
          <w:szCs w:val="28"/>
        </w:rPr>
      </w:pPr>
      <w:r>
        <w:rPr>
          <w:rFonts w:ascii="Cambria" w:hAnsi="Cambria" w:cs="Cambria"/>
          <w:color w:val="333333"/>
          <w:sz w:val="28"/>
          <w:szCs w:val="28"/>
        </w:rPr>
        <w:t xml:space="preserve">В.Я. </w:t>
      </w:r>
      <w:proofErr w:type="spellStart"/>
      <w:r>
        <w:rPr>
          <w:rFonts w:ascii="Cambria" w:hAnsi="Cambria" w:cs="Cambria"/>
          <w:color w:val="333333"/>
          <w:sz w:val="28"/>
          <w:szCs w:val="28"/>
        </w:rPr>
        <w:t>Манчур</w:t>
      </w:r>
      <w:proofErr w:type="spellEnd"/>
      <w:r>
        <w:rPr>
          <w:rFonts w:ascii="Cambria" w:hAnsi="Cambria" w:cs="Cambria"/>
          <w:color w:val="333333"/>
          <w:sz w:val="28"/>
          <w:szCs w:val="28"/>
        </w:rPr>
        <w:t xml:space="preserve"> т. 8-961 882 84-51</w:t>
      </w:r>
    </w:p>
    <w:p w:rsidR="005E7A25" w:rsidRDefault="005E7A25" w:rsidP="005E7A25">
      <w:pPr>
        <w:jc w:val="both"/>
        <w:rPr>
          <w:sz w:val="28"/>
          <w:szCs w:val="28"/>
        </w:rPr>
      </w:pPr>
    </w:p>
    <w:p w:rsidR="005E7A25" w:rsidRDefault="005E7A25" w:rsidP="005E7A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66DB">
        <w:rPr>
          <w:b/>
          <w:sz w:val="28"/>
          <w:szCs w:val="28"/>
        </w:rPr>
        <w:t>Приезжим командам будет предоставляться трансфер</w:t>
      </w:r>
      <w:r>
        <w:rPr>
          <w:sz w:val="28"/>
          <w:szCs w:val="28"/>
        </w:rPr>
        <w:t xml:space="preserve">. </w:t>
      </w:r>
    </w:p>
    <w:p w:rsidR="005E7A25" w:rsidRDefault="005E7A25" w:rsidP="005E7A25">
      <w:pPr>
        <w:jc w:val="both"/>
        <w:rPr>
          <w:sz w:val="28"/>
          <w:szCs w:val="28"/>
        </w:rPr>
      </w:pPr>
      <w:r>
        <w:rPr>
          <w:sz w:val="28"/>
          <w:szCs w:val="28"/>
        </w:rPr>
        <w:t>Команды, которые не свяжутся со оргкомитетом соревнований по вопросу размещения, до 10 февраля 2014 года, будут размещены по более высокой цене.</w:t>
      </w:r>
    </w:p>
    <w:p w:rsidR="005E7A25" w:rsidRDefault="005E7A25" w:rsidP="005E7A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Соревнования будут проводиться на одном ринге. Место п</w:t>
      </w:r>
      <w:r w:rsidR="00274183">
        <w:rPr>
          <w:sz w:val="28"/>
          <w:szCs w:val="28"/>
        </w:rPr>
        <w:t>р</w:t>
      </w:r>
      <w:bookmarkStart w:id="0" w:name="_GoBack"/>
      <w:bookmarkEnd w:id="0"/>
      <w:r>
        <w:rPr>
          <w:sz w:val="28"/>
          <w:szCs w:val="28"/>
        </w:rPr>
        <w:t>оведения соревнований ТВЦ Континент, 70 лет Октября 25</w:t>
      </w:r>
      <w:r w:rsidRPr="005E7A25">
        <w:rPr>
          <w:sz w:val="28"/>
          <w:szCs w:val="28"/>
        </w:rPr>
        <w:t>/</w:t>
      </w:r>
      <w:r>
        <w:rPr>
          <w:sz w:val="28"/>
          <w:szCs w:val="28"/>
        </w:rPr>
        <w:t xml:space="preserve">1. Стартовый взнос – </w:t>
      </w:r>
      <w:r w:rsidRPr="003A3EE6">
        <w:rPr>
          <w:b/>
          <w:sz w:val="28"/>
          <w:szCs w:val="28"/>
        </w:rPr>
        <w:t>350 рублей</w:t>
      </w:r>
      <w:r>
        <w:rPr>
          <w:sz w:val="28"/>
          <w:szCs w:val="28"/>
        </w:rPr>
        <w:t xml:space="preserve"> с одного участника представляющего </w:t>
      </w:r>
      <w:proofErr w:type="spellStart"/>
      <w:r>
        <w:rPr>
          <w:sz w:val="28"/>
          <w:szCs w:val="28"/>
        </w:rPr>
        <w:t>г.Омск</w:t>
      </w:r>
      <w:proofErr w:type="spellEnd"/>
      <w:r>
        <w:rPr>
          <w:sz w:val="28"/>
          <w:szCs w:val="28"/>
        </w:rPr>
        <w:t xml:space="preserve"> и Омскую </w:t>
      </w:r>
      <w:proofErr w:type="gramStart"/>
      <w:r>
        <w:rPr>
          <w:sz w:val="28"/>
          <w:szCs w:val="28"/>
        </w:rPr>
        <w:t>область .</w:t>
      </w:r>
      <w:proofErr w:type="gramEnd"/>
    </w:p>
    <w:p w:rsidR="005E7A25" w:rsidRDefault="005E7A25" w:rsidP="005E7A2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Спорсмены</w:t>
      </w:r>
      <w:proofErr w:type="spellEnd"/>
      <w:r>
        <w:rPr>
          <w:sz w:val="28"/>
          <w:szCs w:val="28"/>
        </w:rPr>
        <w:t xml:space="preserve"> представляющие другие регионы стартовый взнос </w:t>
      </w:r>
      <w:r w:rsidRPr="003A3EE6">
        <w:rPr>
          <w:b/>
          <w:sz w:val="28"/>
          <w:szCs w:val="28"/>
        </w:rPr>
        <w:t>200 рублей</w:t>
      </w:r>
      <w:r>
        <w:rPr>
          <w:sz w:val="28"/>
          <w:szCs w:val="28"/>
        </w:rPr>
        <w:t>.</w:t>
      </w:r>
    </w:p>
    <w:p w:rsidR="005E7A25" w:rsidRDefault="005E7A25" w:rsidP="005E7A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Каждая команда, имеющая в своем составе 4 и более спортсменов, должна предоставить 1-го спортивного судью. </w:t>
      </w:r>
    </w:p>
    <w:p w:rsidR="005E7A25" w:rsidRDefault="005E7A25" w:rsidP="005E7A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5E7A25" w:rsidRPr="002566DB" w:rsidRDefault="005E7A25" w:rsidP="005E7A25">
      <w:pPr>
        <w:jc w:val="both"/>
        <w:rPr>
          <w:sz w:val="28"/>
          <w:szCs w:val="28"/>
        </w:rPr>
      </w:pPr>
      <w:r w:rsidRPr="002566DB">
        <w:rPr>
          <w:b/>
          <w:sz w:val="28"/>
          <w:szCs w:val="28"/>
        </w:rPr>
        <w:t>В мандатную комиссию соревнований предоставляется</w:t>
      </w:r>
      <w:r>
        <w:t>:</w:t>
      </w:r>
    </w:p>
    <w:p w:rsidR="005E7A25" w:rsidRDefault="005E7A25" w:rsidP="005E7A25">
      <w:pPr>
        <w:numPr>
          <w:ilvl w:val="0"/>
          <w:numId w:val="1"/>
        </w:numPr>
        <w:jc w:val="both"/>
      </w:pPr>
      <w:r>
        <w:t xml:space="preserve">заявка на участие в соревнованиях заверенная региональным медицинским учреждением, осуществляющим контроль и медицинский допуск спортсменов сборных команд региона при выездах на всероссийские соревнования,   </w:t>
      </w:r>
    </w:p>
    <w:p w:rsidR="005E7A25" w:rsidRDefault="005E7A25" w:rsidP="005E7A25">
      <w:pPr>
        <w:numPr>
          <w:ilvl w:val="0"/>
          <w:numId w:val="1"/>
        </w:numPr>
        <w:jc w:val="both"/>
      </w:pPr>
      <w:r>
        <w:lastRenderedPageBreak/>
        <w:t>страховой полис от несчастного случая,</w:t>
      </w:r>
    </w:p>
    <w:p w:rsidR="005E7A25" w:rsidRDefault="005E7A25" w:rsidP="005E7A25">
      <w:pPr>
        <w:numPr>
          <w:ilvl w:val="0"/>
          <w:numId w:val="1"/>
        </w:numPr>
        <w:jc w:val="both"/>
      </w:pPr>
      <w:r>
        <w:t xml:space="preserve">общегражданский паспорт с </w:t>
      </w:r>
      <w:proofErr w:type="gramStart"/>
      <w:r>
        <w:t>регистрацией..</w:t>
      </w:r>
      <w:proofErr w:type="gramEnd"/>
    </w:p>
    <w:p w:rsidR="005E7A25" w:rsidRDefault="005E7A25" w:rsidP="005E7A25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Напротив</w:t>
      </w:r>
      <w:proofErr w:type="gramEnd"/>
      <w:r>
        <w:rPr>
          <w:sz w:val="28"/>
          <w:szCs w:val="28"/>
        </w:rPr>
        <w:t xml:space="preserve"> фамилии каждого спортсмена ставится допуск для участия в соревновании (печать, подпись врача).  Внизу именной заявки указывается, сколько всего спортсменов допускается к участию в соревнованиях и заверяется соответствующей печатью и подписью (подпись должна быть расшифрована,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: подпись и далее </w:t>
      </w:r>
      <w:proofErr w:type="spellStart"/>
      <w:r>
        <w:rPr>
          <w:sz w:val="28"/>
          <w:szCs w:val="28"/>
        </w:rPr>
        <w:t>А.И.Иванова</w:t>
      </w:r>
      <w:proofErr w:type="spellEnd"/>
      <w:r>
        <w:rPr>
          <w:sz w:val="28"/>
          <w:szCs w:val="28"/>
        </w:rPr>
        <w:t>).</w:t>
      </w:r>
    </w:p>
    <w:p w:rsidR="005E7A25" w:rsidRDefault="005E7A25" w:rsidP="005E7A2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именная заявка будет оформлена с нарушением установленных требований в части медицинского допуска, участники команды не будут допущены к соревнованиям.</w:t>
      </w:r>
    </w:p>
    <w:p w:rsidR="005E7A25" w:rsidRDefault="005E7A25" w:rsidP="005E7A25">
      <w:pPr>
        <w:ind w:firstLine="360"/>
        <w:jc w:val="both"/>
        <w:rPr>
          <w:sz w:val="28"/>
          <w:szCs w:val="28"/>
        </w:rPr>
      </w:pPr>
    </w:p>
    <w:p w:rsidR="005E7A25" w:rsidRDefault="005E7A25" w:rsidP="005E7A2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Возрастные </w:t>
      </w:r>
      <w:proofErr w:type="gramStart"/>
      <w:r>
        <w:rPr>
          <w:sz w:val="28"/>
          <w:szCs w:val="28"/>
        </w:rPr>
        <w:t xml:space="preserve">категории </w:t>
      </w:r>
      <w:r w:rsidRPr="002566DB">
        <w:rPr>
          <w:sz w:val="28"/>
          <w:szCs w:val="28"/>
        </w:rPr>
        <w:t>:</w:t>
      </w:r>
      <w:proofErr w:type="gramEnd"/>
    </w:p>
    <w:p w:rsidR="005E7A25" w:rsidRDefault="005E7A25" w:rsidP="005E7A2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12-13 лет</w:t>
      </w:r>
    </w:p>
    <w:p w:rsidR="005E7A25" w:rsidRDefault="005E7A25" w:rsidP="005E7A2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14-15 лет</w:t>
      </w:r>
    </w:p>
    <w:p w:rsidR="005E7A25" w:rsidRDefault="005E7A25" w:rsidP="005E7A2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16-17 лет</w:t>
      </w:r>
    </w:p>
    <w:p w:rsidR="005E7A25" w:rsidRPr="00DA2350" w:rsidRDefault="005E7A25" w:rsidP="005E7A2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судья открытого Первенства Омской области Мусин Вилен </w:t>
      </w:r>
      <w:proofErr w:type="spellStart"/>
      <w:r>
        <w:rPr>
          <w:sz w:val="28"/>
          <w:szCs w:val="28"/>
        </w:rPr>
        <w:t>Батталович</w:t>
      </w:r>
      <w:proofErr w:type="spellEnd"/>
      <w:r>
        <w:rPr>
          <w:sz w:val="28"/>
          <w:szCs w:val="28"/>
        </w:rPr>
        <w:t>– (</w:t>
      </w:r>
      <w:proofErr w:type="spellStart"/>
      <w:r>
        <w:rPr>
          <w:sz w:val="28"/>
          <w:szCs w:val="28"/>
        </w:rPr>
        <w:t>г.Уфа</w:t>
      </w:r>
      <w:proofErr w:type="spellEnd"/>
      <w:r>
        <w:rPr>
          <w:sz w:val="28"/>
          <w:szCs w:val="28"/>
        </w:rPr>
        <w:t xml:space="preserve">), главный секретарь – </w:t>
      </w:r>
      <w:proofErr w:type="spellStart"/>
      <w:r>
        <w:rPr>
          <w:sz w:val="28"/>
          <w:szCs w:val="28"/>
        </w:rPr>
        <w:t>В.Лырщиков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г.Новокузнецк</w:t>
      </w:r>
      <w:proofErr w:type="spellEnd"/>
      <w:r>
        <w:rPr>
          <w:sz w:val="28"/>
          <w:szCs w:val="28"/>
        </w:rPr>
        <w:t xml:space="preserve"> Кемеровская область).</w:t>
      </w:r>
    </w:p>
    <w:p w:rsidR="005E7A25" w:rsidRDefault="005E7A25" w:rsidP="005E7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7A25" w:rsidRDefault="005E7A25" w:rsidP="005E7A25">
      <w:pPr>
        <w:jc w:val="both"/>
        <w:rPr>
          <w:sz w:val="28"/>
          <w:szCs w:val="28"/>
        </w:rPr>
      </w:pPr>
    </w:p>
    <w:p w:rsidR="005E7A25" w:rsidRDefault="005E7A25" w:rsidP="005E7A2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ПРЕЗИДЕНТ ООФТБ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В.С. </w:t>
      </w:r>
      <w:proofErr w:type="spellStart"/>
      <w:r>
        <w:rPr>
          <w:sz w:val="28"/>
          <w:szCs w:val="28"/>
        </w:rPr>
        <w:t>Дюрдь</w:t>
      </w:r>
      <w:proofErr w:type="spellEnd"/>
    </w:p>
    <w:p w:rsidR="00D8510D" w:rsidRDefault="00D8510D"/>
    <w:sectPr w:rsidR="00D8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C06A1"/>
    <w:multiLevelType w:val="hybridMultilevel"/>
    <w:tmpl w:val="CC6248C0"/>
    <w:lvl w:ilvl="0" w:tplc="135020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DC"/>
    <w:rsid w:val="00274183"/>
    <w:rsid w:val="005E7A25"/>
    <w:rsid w:val="00886488"/>
    <w:rsid w:val="009172DC"/>
    <w:rsid w:val="00D8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A6C85-DFF6-4ADA-A362-D74446B5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7A25"/>
    <w:rPr>
      <w:color w:val="0000FF"/>
      <w:u w:val="single"/>
    </w:rPr>
  </w:style>
  <w:style w:type="paragraph" w:styleId="a4">
    <w:name w:val="Normal (Web)"/>
    <w:basedOn w:val="a"/>
    <w:rsid w:val="005E7A25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orpion55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aybox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2014-01-18T07:58:00Z</dcterms:created>
  <dcterms:modified xsi:type="dcterms:W3CDTF">2014-01-19T10:22:00Z</dcterms:modified>
</cp:coreProperties>
</file>